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7F" w:rsidRPr="0049147F" w:rsidRDefault="0049147F" w:rsidP="0049147F">
      <w:pPr>
        <w:adjustRightInd w:val="0"/>
        <w:snapToGrid w:val="0"/>
        <w:spacing w:line="520" w:lineRule="exact"/>
        <w:ind w:right="26"/>
        <w:jc w:val="left"/>
        <w:rPr>
          <w:rFonts w:ascii="Times New Roman" w:eastAsia="方正楷体简体" w:hAnsi="Times New Roman" w:cs="Times New Roman"/>
          <w:b/>
          <w:sz w:val="32"/>
          <w:szCs w:val="32"/>
        </w:rPr>
      </w:pPr>
      <w:r w:rsidRPr="0049147F">
        <w:rPr>
          <w:rFonts w:ascii="Times New Roman" w:eastAsia="方正楷体简体" w:hAnsi="Times New Roman" w:cs="Times New Roman" w:hint="eastAsia"/>
          <w:b/>
          <w:sz w:val="32"/>
          <w:szCs w:val="32"/>
        </w:rPr>
        <w:t>附件</w:t>
      </w:r>
      <w:r w:rsidRPr="0049147F">
        <w:rPr>
          <w:rFonts w:ascii="Times New Roman" w:eastAsia="方正楷体简体" w:hAnsi="Times New Roman" w:cs="Times New Roman" w:hint="eastAsia"/>
          <w:b/>
          <w:sz w:val="32"/>
          <w:szCs w:val="32"/>
        </w:rPr>
        <w:t>1</w:t>
      </w:r>
      <w:r w:rsidRPr="0049147F">
        <w:rPr>
          <w:rFonts w:ascii="Times New Roman" w:eastAsia="方正楷体简体" w:hAnsi="Times New Roman" w:cs="Times New Roman" w:hint="eastAsia"/>
          <w:b/>
          <w:sz w:val="32"/>
          <w:szCs w:val="32"/>
        </w:rPr>
        <w:t>：</w:t>
      </w:r>
    </w:p>
    <w:p w:rsidR="0049147F" w:rsidRPr="0049147F" w:rsidRDefault="0049147F" w:rsidP="0049147F">
      <w:pPr>
        <w:adjustRightInd w:val="0"/>
        <w:snapToGrid w:val="0"/>
        <w:spacing w:line="520" w:lineRule="exact"/>
        <w:ind w:right="26"/>
        <w:rPr>
          <w:rFonts w:ascii="Times New Roman" w:eastAsia="方正楷体简体" w:hAnsi="Times New Roman" w:cs="Times New Roman"/>
          <w:b/>
          <w:sz w:val="32"/>
          <w:szCs w:val="32"/>
        </w:rPr>
      </w:pPr>
    </w:p>
    <w:tbl>
      <w:tblPr>
        <w:tblW w:w="8685" w:type="dxa"/>
        <w:jc w:val="center"/>
        <w:tblInd w:w="-2" w:type="dxa"/>
        <w:tblLook w:val="04A0"/>
      </w:tblPr>
      <w:tblGrid>
        <w:gridCol w:w="1816"/>
        <w:gridCol w:w="1318"/>
        <w:gridCol w:w="3118"/>
        <w:gridCol w:w="2433"/>
      </w:tblGrid>
      <w:tr w:rsidR="0049147F" w:rsidRPr="0049147F" w:rsidTr="00730844">
        <w:trPr>
          <w:trHeight w:val="799"/>
          <w:jc w:val="center"/>
        </w:trPr>
        <w:tc>
          <w:tcPr>
            <w:tcW w:w="8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47F" w:rsidRDefault="0049147F" w:rsidP="0038675F">
            <w:pPr>
              <w:adjustRightInd w:val="0"/>
              <w:snapToGrid w:val="0"/>
              <w:spacing w:line="520" w:lineRule="exact"/>
              <w:ind w:right="26"/>
              <w:jc w:val="center"/>
              <w:rPr>
                <w:rFonts w:ascii="Times New Roman" w:eastAsia="方正大标宋简体" w:hAnsi="Times New Roman" w:cs="Times New Roman"/>
                <w:b/>
                <w:sz w:val="44"/>
                <w:szCs w:val="44"/>
              </w:rPr>
            </w:pPr>
            <w:r w:rsidRPr="0049147F">
              <w:rPr>
                <w:rFonts w:ascii="Times New Roman" w:eastAsia="方正大标宋简体" w:hAnsi="Times New Roman" w:cs="Times New Roman" w:hint="eastAsia"/>
                <w:b/>
                <w:sz w:val="44"/>
                <w:szCs w:val="44"/>
              </w:rPr>
              <w:t>“智慧城市”专项赛决赛暨“挑战营”活动</w:t>
            </w:r>
          </w:p>
          <w:p w:rsidR="0049147F" w:rsidRDefault="0049147F" w:rsidP="0049147F">
            <w:pPr>
              <w:adjustRightInd w:val="0"/>
              <w:snapToGrid w:val="0"/>
              <w:spacing w:line="520" w:lineRule="exact"/>
              <w:ind w:right="26"/>
              <w:jc w:val="center"/>
              <w:rPr>
                <w:rFonts w:ascii="Times New Roman" w:eastAsia="方正大标宋简体" w:hAnsi="Times New Roman" w:cs="Times New Roman"/>
                <w:b/>
                <w:sz w:val="44"/>
                <w:szCs w:val="44"/>
              </w:rPr>
            </w:pPr>
            <w:r w:rsidRPr="0049147F">
              <w:rPr>
                <w:rFonts w:ascii="Times New Roman" w:eastAsia="方正大标宋简体" w:hAnsi="Times New Roman" w:cs="Times New Roman" w:hint="eastAsia"/>
                <w:b/>
                <w:sz w:val="44"/>
                <w:szCs w:val="44"/>
              </w:rPr>
              <w:t>日程安排表</w:t>
            </w:r>
          </w:p>
          <w:p w:rsidR="0049147F" w:rsidRPr="0049147F" w:rsidRDefault="0049147F" w:rsidP="0049147F">
            <w:pPr>
              <w:adjustRightInd w:val="0"/>
              <w:snapToGrid w:val="0"/>
              <w:spacing w:line="520" w:lineRule="exact"/>
              <w:ind w:right="26"/>
              <w:jc w:val="center"/>
              <w:rPr>
                <w:rFonts w:ascii="Times New Roman" w:eastAsia="方正大标宋简体" w:hAnsi="Times New Roman" w:cs="Times New Roman"/>
                <w:b/>
                <w:sz w:val="44"/>
                <w:szCs w:val="44"/>
              </w:rPr>
            </w:pP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参加人员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广州报到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赛前会议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前往香港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开幕仪式</w:t>
            </w:r>
          </w:p>
          <w:p w:rsidR="0049147F" w:rsidRPr="0049147F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欢迎晚宴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作品布展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领队</w:t>
            </w:r>
          </w:p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  <w:p w:rsidR="0049147F" w:rsidRPr="0049147F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早上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评审前会议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评委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全天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</w:t>
            </w:r>
            <w:r w:rsidR="00E57D2B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答辩</w:t>
            </w:r>
          </w:p>
          <w:p w:rsidR="0049147F" w:rsidRPr="0049147F" w:rsidRDefault="00730844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</w:t>
            </w:r>
            <w:r w:rsidR="00E57D2B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展示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领队</w:t>
            </w:r>
          </w:p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  <w:p w:rsidR="0049147F" w:rsidRPr="0049147F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颁奖晚宴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白天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自由活动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——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白天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闭幕仪式</w:t>
            </w:r>
          </w:p>
          <w:p w:rsidR="0049147F" w:rsidRPr="0049147F" w:rsidRDefault="0049147F" w:rsidP="0073084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欢送晚宴</w:t>
            </w:r>
            <w:r w:rsidRPr="0049147F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  <w:tr w:rsidR="0038675F" w:rsidRPr="0049147F" w:rsidTr="00730844">
        <w:trPr>
          <w:trHeight w:val="46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31</w:t>
            </w: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办理退宿手续</w:t>
            </w:r>
          </w:p>
          <w:p w:rsidR="00730844" w:rsidRPr="0049147F" w:rsidRDefault="00730844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返程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7F" w:rsidRPr="0049147F" w:rsidRDefault="0049147F" w:rsidP="0049147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147F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学生</w:t>
            </w:r>
          </w:p>
        </w:tc>
      </w:tr>
    </w:tbl>
    <w:p w:rsidR="0049147F" w:rsidRDefault="0049147F"/>
    <w:sectPr w:rsidR="0049147F" w:rsidSect="00E75E70">
      <w:pgSz w:w="11906" w:h="16838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CD" w:rsidRDefault="006165CD" w:rsidP="00E57D2B">
      <w:r>
        <w:separator/>
      </w:r>
    </w:p>
  </w:endnote>
  <w:endnote w:type="continuationSeparator" w:id="0">
    <w:p w:rsidR="006165CD" w:rsidRDefault="006165CD" w:rsidP="00E5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CD" w:rsidRDefault="006165CD" w:rsidP="00E57D2B">
      <w:r>
        <w:separator/>
      </w:r>
    </w:p>
  </w:footnote>
  <w:footnote w:type="continuationSeparator" w:id="0">
    <w:p w:rsidR="006165CD" w:rsidRDefault="006165CD" w:rsidP="00E5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47F"/>
    <w:rsid w:val="001048A1"/>
    <w:rsid w:val="0038675F"/>
    <w:rsid w:val="003A2E63"/>
    <w:rsid w:val="0049147F"/>
    <w:rsid w:val="006165CD"/>
    <w:rsid w:val="00730844"/>
    <w:rsid w:val="00E57D2B"/>
    <w:rsid w:val="00E75E70"/>
    <w:rsid w:val="00E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tw</cp:lastModifiedBy>
  <cp:revision>4</cp:revision>
  <cp:lastPrinted>2015-07-06T08:20:00Z</cp:lastPrinted>
  <dcterms:created xsi:type="dcterms:W3CDTF">2015-07-06T07:50:00Z</dcterms:created>
  <dcterms:modified xsi:type="dcterms:W3CDTF">2015-07-06T08:22:00Z</dcterms:modified>
</cp:coreProperties>
</file>